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9E6AA"/>
    <w:p w14:paraId="7C1DE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兴化市热电有限责任公司</w:t>
      </w:r>
    </w:p>
    <w:p w14:paraId="4512C592">
      <w:pPr>
        <w:jc w:val="center"/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季度供热价格联动方案</w:t>
      </w:r>
    </w:p>
    <w:p w14:paraId="19AAE6DE">
      <w:pPr>
        <w:jc w:val="center"/>
        <w:rPr>
          <w:rFonts w:hint="eastAsia" w:eastAsiaTheme="minorEastAsia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（征求意见稿）</w:t>
      </w:r>
    </w:p>
    <w:p w14:paraId="2F1DB8FD"/>
    <w:p w14:paraId="6B6A1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根据中国煤炭资源网发布的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季度秦皇岛港动力煤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5500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大卡混煤港口价格指数,初步拟定兴化热电有限责任公司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季度供热价格联动方案。</w:t>
      </w:r>
    </w:p>
    <w:p w14:paraId="71EE4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黑体" w:cs="仿宋_GB2312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一、政策依据及规定</w:t>
      </w:r>
    </w:p>
    <w:p w14:paraId="7C524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.《江苏省定价目录》(苏发改规发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〔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2023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号)规定，供热价格授权市、县人民政府定价。</w:t>
      </w:r>
    </w:p>
    <w:p w14:paraId="130B9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.《兴化市热电联产企业煤热价格联动办法》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（修订）第六条：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煤热价格联动比价，按</w:t>
      </w:r>
      <w:r>
        <w:rPr>
          <w:rFonts w:hint="eastAsia" w:ascii="Times New Roman" w:hAnsi="Times New Roman" w:eastAsia="仿宋_GB2312" w:cs="仿宋_GB2312"/>
          <w:color w:val="auto"/>
          <w:spacing w:val="-6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吨</w:t>
      </w:r>
      <w:r>
        <w:rPr>
          <w:rFonts w:hint="eastAsia" w:ascii="Times New Roman" w:hAnsi="Times New Roman" w:eastAsia="仿宋_GB2312" w:cs="仿宋_GB2312"/>
          <w:color w:val="auto"/>
          <w:spacing w:val="-6"/>
          <w:sz w:val="32"/>
          <w:szCs w:val="32"/>
        </w:rPr>
        <w:t>7000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大卡标煤生产</w:t>
      </w:r>
      <w:r>
        <w:rPr>
          <w:rFonts w:hint="eastAsia" w:ascii="Times New Roman" w:hAnsi="Times New Roman" w:eastAsia="仿宋_GB2312" w:cs="仿宋_GB2312"/>
          <w:color w:val="auto"/>
          <w:spacing w:val="-6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吨蒸汽计算，以及煤价变动分摊比例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20%:80%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，确定联动系数为</w:t>
      </w:r>
      <w:r>
        <w:rPr>
          <w:rFonts w:hint="eastAsia" w:ascii="Times New Roman" w:hAnsi="Times New Roman" w:eastAsia="仿宋_GB2312" w:cs="仿宋_GB2312"/>
          <w:color w:val="auto"/>
          <w:spacing w:val="-6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:</w:t>
      </w:r>
      <w:r>
        <w:rPr>
          <w:rFonts w:hint="eastAsia" w:ascii="Times New Roman" w:hAnsi="Times New Roman" w:eastAsia="仿宋_GB2312" w:cs="仿宋_GB2312"/>
          <w:color w:val="auto"/>
          <w:spacing w:val="-6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.</w:t>
      </w:r>
      <w:r>
        <w:rPr>
          <w:rFonts w:hint="eastAsia" w:ascii="Times New Roman" w:hAnsi="Times New Roman" w:eastAsia="仿宋_GB2312" w:cs="仿宋_GB2312"/>
          <w:color w:val="auto"/>
          <w:spacing w:val="-6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，即标煤均价每上涨或下降</w:t>
      </w:r>
      <w:r>
        <w:rPr>
          <w:rFonts w:hint="eastAsia" w:ascii="Times New Roman" w:hAnsi="Times New Roman" w:eastAsia="仿宋_GB2312" w:cs="仿宋_GB2312"/>
          <w:color w:val="auto"/>
          <w:spacing w:val="-6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元，供热价格相应上涨或下降</w:t>
      </w:r>
      <w:r>
        <w:rPr>
          <w:rFonts w:hint="eastAsia" w:ascii="Times New Roman" w:hAnsi="Times New Roman" w:eastAsia="仿宋_GB2312" w:cs="仿宋_GB2312"/>
          <w:color w:val="auto"/>
          <w:spacing w:val="-6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.</w:t>
      </w:r>
      <w:r>
        <w:rPr>
          <w:rFonts w:hint="eastAsia" w:ascii="Times New Roman" w:hAnsi="Times New Roman" w:eastAsia="仿宋_GB2312" w:cs="仿宋_GB2312"/>
          <w:color w:val="auto"/>
          <w:spacing w:val="-6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元。</w:t>
      </w:r>
    </w:p>
    <w:p w14:paraId="154A3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、煤炭价格指数变动情况</w:t>
      </w:r>
    </w:p>
    <w:p w14:paraId="6E81A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中国煤炭资源网发布的价格指数,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秦皇岛港动力煤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5500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大卡混煤港口平仓均价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714.71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元/吨(详见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表)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，折算成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7000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大卡标煤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皇岛港口价格为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909.63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元/吨。</w:t>
      </w:r>
    </w:p>
    <w:p w14:paraId="3FED6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价格调整方案</w:t>
      </w:r>
    </w:p>
    <w:p w14:paraId="792C6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（一）根据煤炭市场价格变化情况和联动系数，结合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2025年11月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份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7000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大卡标煤均价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较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均价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上涨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93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元/吨和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2026年1月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份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7000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大卡标煤均价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较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2025年第四季度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均价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下降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94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元/吨两次应急联动应调未调，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季度兴化热电有限公司供热价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调整为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222.96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元/吨(比现执行价格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32.52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元/吨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下降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9.56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元/吨)。超低排放加价仍按原规定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元/吨执行。</w:t>
      </w:r>
    </w:p>
    <w:p w14:paraId="0DFEB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执行时间自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日供热量(抄表量)起执行。</w:t>
      </w:r>
    </w:p>
    <w:p w14:paraId="3FD42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市热电企业要进一步强化社会责任，切实履行保供稳价和安全生产责任，要加强与热用户的协调沟通，做好价格公示和宣传解释工作，确保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季度联动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供热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价格平稳实施。</w:t>
      </w:r>
    </w:p>
    <w:p w14:paraId="6730B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9BD4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附：秦皇岛港动力煤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5500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大卡混煤价格表（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月-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月）</w:t>
      </w:r>
    </w:p>
    <w:p w14:paraId="7AC6C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61B2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6BDB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80F9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9BD4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2F76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96B7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1709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35D2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3F79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4D62605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附表：</w:t>
      </w:r>
    </w:p>
    <w:p w14:paraId="429C4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秦皇岛港动力煤</w:t>
      </w:r>
      <w:r>
        <w:rPr>
          <w:rFonts w:hint="eastAsia" w:ascii="Times New Roman" w:hAnsi="Times New Roman" w:eastAsia="方正小标宋简体" w:cs="方正小标宋简体"/>
          <w:color w:val="auto"/>
          <w:sz w:val="32"/>
          <w:szCs w:val="32"/>
        </w:rPr>
        <w:t>5500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大卡混煤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  <w:t>价格表</w:t>
      </w:r>
    </w:p>
    <w:p w14:paraId="0683A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楷体_GB2312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楷体_GB2312" w:cs="楷体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月-</w:t>
      </w:r>
      <w:r>
        <w:rPr>
          <w:rFonts w:hint="eastAsia" w:ascii="Times New Roman" w:hAnsi="Times New Roman" w:eastAsia="楷体_GB2312" w:cs="楷体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月）</w:t>
      </w:r>
    </w:p>
    <w:tbl>
      <w:tblPr>
        <w:tblStyle w:val="4"/>
        <w:tblpPr w:leftFromText="180" w:rightFromText="180" w:vertAnchor="text" w:horzAnchor="page" w:tblpX="1935" w:tblpY="37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45BEC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vAlign w:val="center"/>
          </w:tcPr>
          <w:p w14:paraId="66772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2130" w:type="dxa"/>
            <w:vAlign w:val="center"/>
          </w:tcPr>
          <w:p w14:paraId="41794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价格</w:t>
            </w:r>
          </w:p>
        </w:tc>
        <w:tc>
          <w:tcPr>
            <w:tcW w:w="2131" w:type="dxa"/>
            <w:vAlign w:val="center"/>
          </w:tcPr>
          <w:p w14:paraId="3288B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2131" w:type="dxa"/>
            <w:vAlign w:val="center"/>
          </w:tcPr>
          <w:p w14:paraId="5A797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价格</w:t>
            </w:r>
          </w:p>
        </w:tc>
      </w:tr>
      <w:tr w14:paraId="580E6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shd w:val="clear" w:color="auto" w:fill="auto"/>
            <w:vAlign w:val="center"/>
          </w:tcPr>
          <w:p w14:paraId="06A31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2026-03-31</w:t>
            </w:r>
          </w:p>
        </w:tc>
        <w:tc>
          <w:tcPr>
            <w:tcW w:w="2130" w:type="dxa"/>
            <w:vAlign w:val="center"/>
          </w:tcPr>
          <w:p w14:paraId="007D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FED2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2026-02-11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19A00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</w:tr>
      <w:tr w14:paraId="79359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Align w:val="center"/>
          </w:tcPr>
          <w:p w14:paraId="0F3F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2026-03-30</w:t>
            </w:r>
          </w:p>
        </w:tc>
        <w:tc>
          <w:tcPr>
            <w:tcW w:w="2130" w:type="dxa"/>
            <w:vAlign w:val="center"/>
          </w:tcPr>
          <w:p w14:paraId="609D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1552A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2026-02-10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5B8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</w:tr>
      <w:tr w14:paraId="53B92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Align w:val="center"/>
          </w:tcPr>
          <w:p w14:paraId="44315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2130" w:type="dxa"/>
            <w:vAlign w:val="center"/>
          </w:tcPr>
          <w:p w14:paraId="11CD4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F6AC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2026-02-09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17A92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</w:tr>
      <w:tr w14:paraId="1BF4B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Align w:val="center"/>
          </w:tcPr>
          <w:p w14:paraId="28F8A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2026-03-26</w:t>
            </w:r>
          </w:p>
        </w:tc>
        <w:tc>
          <w:tcPr>
            <w:tcW w:w="2130" w:type="dxa"/>
            <w:vAlign w:val="center"/>
          </w:tcPr>
          <w:p w14:paraId="6CCD0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570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2026-02-06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8120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</w:tr>
      <w:tr w14:paraId="4E970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Align w:val="center"/>
          </w:tcPr>
          <w:p w14:paraId="6BEE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2026-03-25</w:t>
            </w:r>
          </w:p>
        </w:tc>
        <w:tc>
          <w:tcPr>
            <w:tcW w:w="2130" w:type="dxa"/>
            <w:vAlign w:val="center"/>
          </w:tcPr>
          <w:p w14:paraId="2576A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5DF8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2026-02-05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BC9D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</w:tr>
      <w:tr w14:paraId="1D957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Align w:val="center"/>
          </w:tcPr>
          <w:p w14:paraId="66088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2026-03-24</w:t>
            </w:r>
          </w:p>
        </w:tc>
        <w:tc>
          <w:tcPr>
            <w:tcW w:w="2130" w:type="dxa"/>
            <w:vAlign w:val="center"/>
          </w:tcPr>
          <w:p w14:paraId="3FA33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A0F4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2026-02-04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0D7C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</w:tr>
      <w:tr w14:paraId="68E90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Align w:val="center"/>
          </w:tcPr>
          <w:p w14:paraId="31825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2026-03-23</w:t>
            </w:r>
          </w:p>
        </w:tc>
        <w:tc>
          <w:tcPr>
            <w:tcW w:w="2130" w:type="dxa"/>
            <w:vAlign w:val="center"/>
          </w:tcPr>
          <w:p w14:paraId="4077F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01CE8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2026-02-03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CAAC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</w:tr>
      <w:tr w14:paraId="6C66D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Align w:val="center"/>
          </w:tcPr>
          <w:p w14:paraId="4DE7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2026-03-20</w:t>
            </w:r>
          </w:p>
        </w:tc>
        <w:tc>
          <w:tcPr>
            <w:tcW w:w="2130" w:type="dxa"/>
            <w:vAlign w:val="center"/>
          </w:tcPr>
          <w:p w14:paraId="622DC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1038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2026-02-02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5B50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</w:tr>
      <w:tr w14:paraId="148DD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Align w:val="center"/>
          </w:tcPr>
          <w:p w14:paraId="13DCC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2026-03-19</w:t>
            </w:r>
          </w:p>
        </w:tc>
        <w:tc>
          <w:tcPr>
            <w:tcW w:w="2130" w:type="dxa"/>
            <w:vAlign w:val="center"/>
          </w:tcPr>
          <w:p w14:paraId="246FD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A4C6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2026-01-30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01609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</w:tr>
      <w:tr w14:paraId="130C9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Align w:val="center"/>
          </w:tcPr>
          <w:p w14:paraId="77E22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2026-03-18</w:t>
            </w:r>
          </w:p>
        </w:tc>
        <w:tc>
          <w:tcPr>
            <w:tcW w:w="2130" w:type="dxa"/>
            <w:vAlign w:val="center"/>
          </w:tcPr>
          <w:p w14:paraId="38C89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0E02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2026-01-29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042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</w:tr>
      <w:tr w14:paraId="75522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Align w:val="center"/>
          </w:tcPr>
          <w:p w14:paraId="72292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2026-03-17</w:t>
            </w:r>
          </w:p>
        </w:tc>
        <w:tc>
          <w:tcPr>
            <w:tcW w:w="2130" w:type="dxa"/>
            <w:vAlign w:val="center"/>
          </w:tcPr>
          <w:p w14:paraId="533C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8746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2026-01-28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F100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</w:tr>
      <w:tr w14:paraId="04330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Align w:val="center"/>
          </w:tcPr>
          <w:p w14:paraId="58612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2026-03-16</w:t>
            </w:r>
          </w:p>
        </w:tc>
        <w:tc>
          <w:tcPr>
            <w:tcW w:w="2130" w:type="dxa"/>
            <w:vAlign w:val="center"/>
          </w:tcPr>
          <w:p w14:paraId="130E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587B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2026-01-27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3DB4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</w:tr>
      <w:tr w14:paraId="56AC7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Align w:val="center"/>
          </w:tcPr>
          <w:p w14:paraId="576D7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2026-03-13</w:t>
            </w:r>
          </w:p>
        </w:tc>
        <w:tc>
          <w:tcPr>
            <w:tcW w:w="2130" w:type="dxa"/>
            <w:vAlign w:val="center"/>
          </w:tcPr>
          <w:p w14:paraId="11A04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1E915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2026-01-26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87A9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</w:tr>
      <w:tr w14:paraId="1EB3A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Align w:val="center"/>
          </w:tcPr>
          <w:p w14:paraId="2D3B3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2026-03-12</w:t>
            </w:r>
          </w:p>
        </w:tc>
        <w:tc>
          <w:tcPr>
            <w:tcW w:w="2130" w:type="dxa"/>
            <w:vAlign w:val="center"/>
          </w:tcPr>
          <w:p w14:paraId="3043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1152B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2026-01-23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830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</w:tr>
      <w:tr w14:paraId="52D74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30" w:type="dxa"/>
            <w:vAlign w:val="center"/>
          </w:tcPr>
          <w:p w14:paraId="6D3F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2026-03-11</w:t>
            </w:r>
          </w:p>
        </w:tc>
        <w:tc>
          <w:tcPr>
            <w:tcW w:w="2130" w:type="dxa"/>
            <w:vAlign w:val="center"/>
          </w:tcPr>
          <w:p w14:paraId="53840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0DD5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2026-01-22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9453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</w:tr>
      <w:tr w14:paraId="5D048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Align w:val="center"/>
          </w:tcPr>
          <w:p w14:paraId="1D0FC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2026-03-10</w:t>
            </w:r>
          </w:p>
        </w:tc>
        <w:tc>
          <w:tcPr>
            <w:tcW w:w="2130" w:type="dxa"/>
            <w:vAlign w:val="center"/>
          </w:tcPr>
          <w:p w14:paraId="11D37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0E1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2026-01-21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10651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</w:tr>
      <w:tr w14:paraId="4CA96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Align w:val="center"/>
          </w:tcPr>
          <w:p w14:paraId="53A47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2026-03-09</w:t>
            </w:r>
          </w:p>
        </w:tc>
        <w:tc>
          <w:tcPr>
            <w:tcW w:w="2130" w:type="dxa"/>
            <w:vAlign w:val="center"/>
          </w:tcPr>
          <w:p w14:paraId="1CB91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2A54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2026-01-20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A467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</w:tr>
      <w:tr w14:paraId="6B853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Align w:val="center"/>
          </w:tcPr>
          <w:p w14:paraId="688DF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2026-03-06</w:t>
            </w:r>
          </w:p>
        </w:tc>
        <w:tc>
          <w:tcPr>
            <w:tcW w:w="2130" w:type="dxa"/>
            <w:vAlign w:val="center"/>
          </w:tcPr>
          <w:p w14:paraId="057FB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3644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2026-01-19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E0DB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</w:tr>
      <w:tr w14:paraId="6F2A0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Align w:val="center"/>
          </w:tcPr>
          <w:p w14:paraId="2C7ED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2026-03-05</w:t>
            </w:r>
          </w:p>
        </w:tc>
        <w:tc>
          <w:tcPr>
            <w:tcW w:w="2130" w:type="dxa"/>
            <w:vAlign w:val="center"/>
          </w:tcPr>
          <w:p w14:paraId="2D5CA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5C3D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2026-01-16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11944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</w:tr>
      <w:tr w14:paraId="68D6B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Align w:val="center"/>
          </w:tcPr>
          <w:p w14:paraId="43A40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2026-03-04</w:t>
            </w:r>
          </w:p>
        </w:tc>
        <w:tc>
          <w:tcPr>
            <w:tcW w:w="2130" w:type="dxa"/>
            <w:vAlign w:val="center"/>
          </w:tcPr>
          <w:p w14:paraId="3B65A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CB1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2026-01-15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632E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</w:tr>
      <w:tr w14:paraId="16B56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Align w:val="center"/>
          </w:tcPr>
          <w:p w14:paraId="530E3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2026-03-03</w:t>
            </w:r>
          </w:p>
        </w:tc>
        <w:tc>
          <w:tcPr>
            <w:tcW w:w="2130" w:type="dxa"/>
            <w:vAlign w:val="center"/>
          </w:tcPr>
          <w:p w14:paraId="07D14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247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2026-01-14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0D0B5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</w:tr>
      <w:tr w14:paraId="62E5C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Align w:val="center"/>
          </w:tcPr>
          <w:p w14:paraId="5B18F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2026-03-02</w:t>
            </w:r>
          </w:p>
        </w:tc>
        <w:tc>
          <w:tcPr>
            <w:tcW w:w="2130" w:type="dxa"/>
            <w:vAlign w:val="center"/>
          </w:tcPr>
          <w:p w14:paraId="6BF27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6F59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2026-01-13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D8B9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</w:tr>
      <w:tr w14:paraId="0324A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Align w:val="center"/>
          </w:tcPr>
          <w:p w14:paraId="5E0A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2026-02-28</w:t>
            </w:r>
          </w:p>
        </w:tc>
        <w:tc>
          <w:tcPr>
            <w:tcW w:w="2130" w:type="dxa"/>
            <w:vAlign w:val="center"/>
          </w:tcPr>
          <w:p w14:paraId="6CA67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88CB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2026-01-12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6C15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</w:tr>
      <w:tr w14:paraId="7C3B5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Align w:val="center"/>
          </w:tcPr>
          <w:p w14:paraId="228E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2026-02-27</w:t>
            </w:r>
          </w:p>
        </w:tc>
        <w:tc>
          <w:tcPr>
            <w:tcW w:w="2130" w:type="dxa"/>
            <w:vAlign w:val="center"/>
          </w:tcPr>
          <w:p w14:paraId="280C4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2254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2026-01-09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E4A4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</w:tr>
      <w:tr w14:paraId="5ED21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Align w:val="center"/>
          </w:tcPr>
          <w:p w14:paraId="39E65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2026-02-26</w:t>
            </w:r>
          </w:p>
        </w:tc>
        <w:tc>
          <w:tcPr>
            <w:tcW w:w="2130" w:type="dxa"/>
            <w:vAlign w:val="center"/>
          </w:tcPr>
          <w:p w14:paraId="058F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C803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2026-01-08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62DB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</w:tr>
      <w:tr w14:paraId="0A4B6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Align w:val="center"/>
          </w:tcPr>
          <w:p w14:paraId="4313D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2026-02-25</w:t>
            </w:r>
          </w:p>
        </w:tc>
        <w:tc>
          <w:tcPr>
            <w:tcW w:w="2130" w:type="dxa"/>
            <w:vAlign w:val="center"/>
          </w:tcPr>
          <w:p w14:paraId="5B5FC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19B1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2026-01-07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6B4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</w:tr>
      <w:tr w14:paraId="3D5B6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Align w:val="center"/>
          </w:tcPr>
          <w:p w14:paraId="5FC0A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2026-02-24</w:t>
            </w:r>
          </w:p>
        </w:tc>
        <w:tc>
          <w:tcPr>
            <w:tcW w:w="2130" w:type="dxa"/>
            <w:vAlign w:val="center"/>
          </w:tcPr>
          <w:p w14:paraId="307E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F988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2026-01-06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0C24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</w:tr>
      <w:tr w14:paraId="70346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Align w:val="center"/>
          </w:tcPr>
          <w:p w14:paraId="579AF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2026-02-14</w:t>
            </w:r>
          </w:p>
        </w:tc>
        <w:tc>
          <w:tcPr>
            <w:tcW w:w="2130" w:type="dxa"/>
            <w:vAlign w:val="center"/>
          </w:tcPr>
          <w:p w14:paraId="7CB08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0632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2026-01-05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0BF7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</w:tr>
      <w:tr w14:paraId="5D021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Align w:val="center"/>
          </w:tcPr>
          <w:p w14:paraId="512F5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2026-02-13</w:t>
            </w:r>
          </w:p>
        </w:tc>
        <w:tc>
          <w:tcPr>
            <w:tcW w:w="2130" w:type="dxa"/>
            <w:vAlign w:val="center"/>
          </w:tcPr>
          <w:p w14:paraId="38D3F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CC5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2026-01-04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10F05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</w:tr>
      <w:tr w14:paraId="4A33D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0" w:type="dxa"/>
            <w:vAlign w:val="center"/>
          </w:tcPr>
          <w:p w14:paraId="2ED1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2026-02-12</w:t>
            </w:r>
          </w:p>
        </w:tc>
        <w:tc>
          <w:tcPr>
            <w:tcW w:w="2130" w:type="dxa"/>
            <w:vAlign w:val="center"/>
          </w:tcPr>
          <w:p w14:paraId="72D5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568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0F5DE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3C74FF65"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单位：元</w:t>
      </w:r>
      <w:r>
        <w:rPr>
          <w:rFonts w:hint="eastAsia" w:ascii="仿宋_GB2312" w:hAnsi="仿宋_GB2312" w:eastAsia="仿宋_GB2312" w:cs="仿宋_GB2312"/>
          <w:lang w:val="en-US" w:eastAsia="zh-CN"/>
        </w:rPr>
        <w:t>/吨</w:t>
      </w:r>
    </w:p>
    <w:p w14:paraId="0D438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6C1F45"/>
    <w:rsid w:val="00E474D6"/>
    <w:rsid w:val="086D2856"/>
    <w:rsid w:val="18E57DF3"/>
    <w:rsid w:val="192C753C"/>
    <w:rsid w:val="264834DB"/>
    <w:rsid w:val="42804E7B"/>
    <w:rsid w:val="47B64E60"/>
    <w:rsid w:val="52D95337"/>
    <w:rsid w:val="7BE15C7B"/>
    <w:rsid w:val="7BEB46DA"/>
    <w:rsid w:val="7E6C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2026-04-17T06:19:00Z</dcterms:created>
  <dc:creator>因缺思厅</dc:creator>
  <cp:lastModifiedBy>因缺思厅</cp:lastModifiedBy>
  <dcterms:modified xsi:type="dcterms:W3CDTF">2026-04-17T06:45:33Z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64FC4D3497A14A92BF70520B80D6FA3B_11</vt:lpwstr>
  </property>
  <property fmtid="{D5CDD505-2E9C-101B-9397-08002B2CF9AE}" pid="4" name="KSOTemplateDocerSaveRecord">
    <vt:lpwstr>eyJoZGlkIjoiY2EzMTA1MzhiMTVmNTk5OTUzMTgyZGVkMDAxYjZmNzIiLCJ1c2VySWQiOiI0MzIwNTA1MzUifQ==</vt:lpwstr>
  </property>
</Properties>
</file>