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D7FB5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1CD1B8A2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兴化市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第一中学</w:t>
      </w:r>
      <w:r>
        <w:rPr>
          <w:rFonts w:hint="eastAsia" w:ascii="方正小标宋简体" w:hAnsi="黑体" w:eastAsia="方正小标宋简体"/>
          <w:sz w:val="44"/>
          <w:szCs w:val="44"/>
        </w:rPr>
        <w:t>住宿费标准的定价方案</w:t>
      </w:r>
    </w:p>
    <w:p w14:paraId="1A9BA008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（征求意见稿）</w:t>
      </w:r>
    </w:p>
    <w:p w14:paraId="61C0F790">
      <w:pPr>
        <w:spacing w:line="560" w:lineRule="exact"/>
        <w:ind w:firstLine="880" w:firstLineChars="200"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79A5D38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市第一中学</w:t>
      </w:r>
      <w:r>
        <w:rPr>
          <w:rFonts w:hint="eastAsia" w:ascii="黑体" w:hAnsi="黑体" w:eastAsia="黑体"/>
          <w:sz w:val="32"/>
          <w:szCs w:val="32"/>
        </w:rPr>
        <w:t>基本情况</w:t>
      </w:r>
    </w:p>
    <w:p w14:paraId="14AF0E40">
      <w:pPr>
        <w:snapToGrid w:val="0"/>
        <w:spacing w:line="580" w:lineRule="exact"/>
        <w:ind w:firstLine="627" w:firstLineChars="196"/>
        <w:rPr>
          <w:rFonts w:ascii="楷体_GB2312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1. 基本情况</w:t>
      </w:r>
    </w:p>
    <w:p w14:paraId="4C5B6584">
      <w:pPr>
        <w:snapToGrid w:val="0"/>
        <w:spacing w:line="580" w:lineRule="exact"/>
        <w:ind w:firstLine="627" w:firstLineChars="196"/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第一中学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座落于兴化市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九顷北路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，法定代表人为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刘志阳。</w:t>
      </w:r>
    </w:p>
    <w:p w14:paraId="32EE27C7"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楷体_GB2312" w:eastAsia="楷体_GB2312"/>
          <w:sz w:val="32"/>
          <w:szCs w:val="32"/>
        </w:rPr>
        <w:t>2. 现行住宿费标准</w:t>
      </w:r>
    </w:p>
    <w:p w14:paraId="6BC0BF68">
      <w:pPr>
        <w:snapToGrid w:val="0"/>
        <w:spacing w:line="580" w:lineRule="exact"/>
        <w:ind w:firstLine="627" w:firstLineChars="196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第一中学现行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住宿费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350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元/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学期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。（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  <w:t>人/间）</w:t>
      </w:r>
    </w:p>
    <w:p w14:paraId="5238CB19">
      <w:pPr>
        <w:spacing w:line="560" w:lineRule="exact"/>
        <w:ind w:firstLine="640" w:firstLineChars="200"/>
        <w:rPr>
          <w:rFonts w:ascii="黑体" w:hAnsi="黑体" w:eastAsia="黑体"/>
          <w:color w:val="00B0F0"/>
          <w:sz w:val="32"/>
          <w:szCs w:val="32"/>
        </w:rPr>
      </w:pP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二、定价依据</w:t>
      </w:r>
    </w:p>
    <w:p w14:paraId="400470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1.《江苏省定价目录》；</w:t>
      </w:r>
    </w:p>
    <w:p w14:paraId="36F9CBE4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3B5DA62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三、成本调查情况</w:t>
      </w:r>
    </w:p>
    <w:p w14:paraId="059C0F96">
      <w:pPr>
        <w:snapToGrid w:val="0"/>
        <w:spacing w:line="580" w:lineRule="exact"/>
        <w:ind w:firstLine="627" w:firstLineChars="196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auto"/>
          <w:spacing w:val="4"/>
          <w:kern w:val="0"/>
          <w:sz w:val="32"/>
          <w:szCs w:val="32"/>
        </w:rPr>
        <w:t>经实地查看，查阅</w:t>
      </w:r>
      <w:r>
        <w:rPr>
          <w:rFonts w:hint="eastAsia" w:ascii="仿宋_GB2312" w:eastAsia="仿宋_GB2312"/>
          <w:color w:val="auto"/>
          <w:sz w:val="32"/>
        </w:rPr>
        <w:t>会计资料、相关合同协议等，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兴化市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第一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中学</w:t>
      </w:r>
      <w:r>
        <w:rPr>
          <w:rFonts w:hint="eastAsia" w:ascii="仿宋_GB2312" w:hAnsi="宋体" w:eastAsia="仿宋_GB2312" w:cs="宋体"/>
          <w:bCs/>
          <w:color w:val="auto"/>
          <w:spacing w:val="-2"/>
          <w:kern w:val="0"/>
          <w:sz w:val="32"/>
          <w:szCs w:val="32"/>
        </w:rPr>
        <w:t>住宿费调查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</w:rPr>
        <w:t>总成本为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382341.14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元，单位成本为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919.09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元/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auto"/>
          <w:spacing w:val="-2"/>
          <w:kern w:val="0"/>
          <w:sz w:val="32"/>
          <w:szCs w:val="32"/>
          <w:highlight w:val="none"/>
        </w:rPr>
        <w:t>年。</w:t>
      </w:r>
    </w:p>
    <w:p w14:paraId="3778DE5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四、住宿费标准建议</w:t>
      </w:r>
    </w:p>
    <w:p w14:paraId="1865F9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根据《江苏省定价目录》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发展改革委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省财政厅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省市场监管局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进一步加强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服务性收费和代收费管理的通知》（苏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发改收费发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〔20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740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等文件规定，结合兴发改本调〔202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号成本调查结论，对该校住宿费标准提出如下建议：</w:t>
      </w:r>
    </w:p>
    <w:p w14:paraId="301DAB9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1、住宿费标准：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450</w:t>
      </w:r>
      <w:r>
        <w:rPr>
          <w:rFonts w:hint="eastAsia" w:ascii="仿宋_GB2312" w:eastAsia="仿宋_GB2312"/>
          <w:sz w:val="32"/>
          <w:szCs w:val="32"/>
        </w:rPr>
        <w:t>元/学期.床。（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人/间）</w:t>
      </w:r>
    </w:p>
    <w:p w14:paraId="61CEC59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2、拟从202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年秋学期开始执行。</w:t>
      </w:r>
    </w:p>
    <w:p w14:paraId="14F8C1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0D03011">
      <w:pPr>
        <w:spacing w:line="560" w:lineRule="exact"/>
        <w:ind w:firstLine="640" w:firstLineChars="200"/>
        <w:rPr>
          <w:rFonts w:ascii="黑体" w:hAnsi="黑体" w:eastAsia="黑体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45E"/>
    <w:rsid w:val="00022972"/>
    <w:rsid w:val="00051B3B"/>
    <w:rsid w:val="00073107"/>
    <w:rsid w:val="000D5D24"/>
    <w:rsid w:val="002B31A4"/>
    <w:rsid w:val="002D0FEC"/>
    <w:rsid w:val="0030247A"/>
    <w:rsid w:val="003822B1"/>
    <w:rsid w:val="003B771B"/>
    <w:rsid w:val="003E7EC9"/>
    <w:rsid w:val="00441D7D"/>
    <w:rsid w:val="00446A22"/>
    <w:rsid w:val="00481D6E"/>
    <w:rsid w:val="0049178B"/>
    <w:rsid w:val="005256E2"/>
    <w:rsid w:val="00607F4B"/>
    <w:rsid w:val="006106FF"/>
    <w:rsid w:val="006D41E7"/>
    <w:rsid w:val="00762A02"/>
    <w:rsid w:val="007E4620"/>
    <w:rsid w:val="00832F58"/>
    <w:rsid w:val="008474F4"/>
    <w:rsid w:val="00A4145E"/>
    <w:rsid w:val="00AD220B"/>
    <w:rsid w:val="00B37F6D"/>
    <w:rsid w:val="00BB39C6"/>
    <w:rsid w:val="00BE0630"/>
    <w:rsid w:val="00CE69BD"/>
    <w:rsid w:val="00D02505"/>
    <w:rsid w:val="00D17BA1"/>
    <w:rsid w:val="00E814F8"/>
    <w:rsid w:val="00F22B0F"/>
    <w:rsid w:val="00F53DD9"/>
    <w:rsid w:val="00FB199E"/>
    <w:rsid w:val="057A2F4F"/>
    <w:rsid w:val="08145833"/>
    <w:rsid w:val="092153F6"/>
    <w:rsid w:val="0D1B1FD9"/>
    <w:rsid w:val="0F0072FC"/>
    <w:rsid w:val="17597088"/>
    <w:rsid w:val="28922A52"/>
    <w:rsid w:val="2B1207FB"/>
    <w:rsid w:val="2CCB7553"/>
    <w:rsid w:val="2E556CA5"/>
    <w:rsid w:val="359C6979"/>
    <w:rsid w:val="364F6BAA"/>
    <w:rsid w:val="374C25E1"/>
    <w:rsid w:val="402E05E3"/>
    <w:rsid w:val="408F7457"/>
    <w:rsid w:val="43014EA8"/>
    <w:rsid w:val="47FC1B79"/>
    <w:rsid w:val="4A124DC3"/>
    <w:rsid w:val="4A394D65"/>
    <w:rsid w:val="6E6247BC"/>
    <w:rsid w:val="6F3C18A3"/>
    <w:rsid w:val="7124312A"/>
    <w:rsid w:val="71601492"/>
    <w:rsid w:val="7D4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410</Words>
  <Characters>450</Characters>
  <Lines>4</Lines>
  <Paragraphs>1</Paragraphs>
  <TotalTime>1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2020-08-26T02:36:00Z</dcterms:created>
  <dc:creator>微软用户</dc:creator>
  <cp:lastModifiedBy>dark</cp:lastModifiedBy>
  <cp:lastPrinted>2025-04-18T07:46:00Z</cp:lastPrinted>
  <dcterms:modified xsi:type="dcterms:W3CDTF">2026-05-15T09:45:22Z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eyJoZGlkIjoiNTAxNGVhOTA0OTU1Y2QwZTk4MWMzODk4MTdiNjAzYzAiLCJ1c2VySWQiOiI2MzkxNTQyMjcifQ==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4FE2CFB42C824CD3A7990AB7126E455D_12</vt:lpwstr>
  </property>
</Properties>
</file>